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22BBD">
      <w:pPr>
        <w:ind w:firstLine="1807" w:firstLineChars="500"/>
        <w:jc w:val="both"/>
        <w:rPr>
          <w:b/>
          <w:bCs/>
          <w:color w:val="auto"/>
          <w:sz w:val="36"/>
          <w:szCs w:val="44"/>
        </w:rPr>
      </w:pPr>
      <w:r>
        <w:rPr>
          <w:rFonts w:hint="eastAsia"/>
          <w:b/>
          <w:bCs/>
          <w:color w:val="auto"/>
          <w:sz w:val="36"/>
          <w:szCs w:val="44"/>
          <w:lang w:val="en-US" w:eastAsia="zh-CN"/>
        </w:rPr>
        <w:t>铝合金加工修缮供应商</w:t>
      </w:r>
      <w:r>
        <w:rPr>
          <w:rFonts w:hint="eastAsia"/>
          <w:b/>
          <w:bCs/>
          <w:color w:val="auto"/>
          <w:sz w:val="36"/>
          <w:szCs w:val="44"/>
        </w:rPr>
        <w:t>询价需求</w:t>
      </w:r>
    </w:p>
    <w:p w14:paraId="1F411C06">
      <w:pPr>
        <w:jc w:val="center"/>
        <w:rPr>
          <w:color w:val="auto"/>
          <w:sz w:val="32"/>
          <w:szCs w:val="40"/>
        </w:rPr>
      </w:pPr>
      <w:r>
        <w:rPr>
          <w:rFonts w:hint="eastAsia"/>
          <w:color w:val="auto"/>
          <w:sz w:val="32"/>
          <w:szCs w:val="40"/>
        </w:rPr>
        <w:t xml:space="preserve">                      </w:t>
      </w:r>
    </w:p>
    <w:p w14:paraId="510FE9DA">
      <w:pPr>
        <w:numPr>
          <w:ilvl w:val="0"/>
          <w:numId w:val="0"/>
        </w:numPr>
        <w:rPr>
          <w:color w:val="auto"/>
          <w:sz w:val="32"/>
          <w:szCs w:val="40"/>
        </w:rPr>
      </w:pPr>
      <w:r>
        <w:rPr>
          <w:rFonts w:hint="eastAsia" w:cstheme="minorBidi"/>
          <w:color w:val="auto"/>
          <w:kern w:val="2"/>
          <w:sz w:val="32"/>
          <w:szCs w:val="40"/>
          <w:lang w:val="en-US" w:eastAsia="zh-CN" w:bidi="ar-SA"/>
        </w:rPr>
        <w:t>一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40"/>
          <w:lang w:val="en-US" w:eastAsia="zh-CN" w:bidi="ar-SA"/>
        </w:rPr>
        <w:t>、</w:t>
      </w:r>
      <w:r>
        <w:rPr>
          <w:rFonts w:hint="eastAsia"/>
          <w:color w:val="auto"/>
          <w:sz w:val="32"/>
          <w:szCs w:val="40"/>
        </w:rPr>
        <w:t>询价要求：</w:t>
      </w:r>
      <w:bookmarkStart w:id="0" w:name="_GoBack"/>
      <w:bookmarkEnd w:id="0"/>
    </w:p>
    <w:p w14:paraId="4B3E223F">
      <w:pPr>
        <w:pStyle w:val="10"/>
        <w:numPr>
          <w:ilvl w:val="0"/>
          <w:numId w:val="0"/>
        </w:numPr>
        <w:ind w:left="1080" w:leftChars="0" w:hanging="1080" w:firstLineChars="0"/>
        <w:rPr>
          <w:color w:val="auto"/>
          <w:sz w:val="32"/>
          <w:szCs w:val="40"/>
        </w:rPr>
      </w:pPr>
      <w:r>
        <w:rPr>
          <w:rFonts w:hint="default" w:asciiTheme="minorHAnsi" w:hAnsiTheme="minorHAnsi" w:eastAsiaTheme="minorEastAsia" w:cstheme="minorBidi"/>
          <w:color w:val="auto"/>
          <w:kern w:val="2"/>
          <w:sz w:val="32"/>
          <w:szCs w:val="40"/>
          <w:lang w:val="en-US" w:eastAsia="zh-CN" w:bidi="ar-SA"/>
        </w:rPr>
        <w:t>（</w:t>
      </w:r>
      <w:r>
        <w:rPr>
          <w:rFonts w:hint="eastAsia" w:cstheme="minorBidi"/>
          <w:color w:val="auto"/>
          <w:kern w:val="2"/>
          <w:sz w:val="32"/>
          <w:szCs w:val="40"/>
          <w:lang w:val="en-US" w:eastAsia="zh-CN" w:bidi="ar-SA"/>
        </w:rPr>
        <w:t>一</w:t>
      </w:r>
      <w:r>
        <w:rPr>
          <w:rFonts w:hint="default" w:asciiTheme="minorHAnsi" w:hAnsiTheme="minorHAnsi" w:eastAsiaTheme="minorEastAsia" w:cstheme="minorBidi"/>
          <w:color w:val="auto"/>
          <w:kern w:val="2"/>
          <w:sz w:val="32"/>
          <w:szCs w:val="40"/>
          <w:lang w:val="en-US" w:eastAsia="zh-CN" w:bidi="ar-SA"/>
        </w:rPr>
        <w:t>）</w:t>
      </w:r>
      <w:r>
        <w:rPr>
          <w:rFonts w:hint="eastAsia" w:ascii="宋体" w:hAnsi="宋体" w:eastAsia="宋体"/>
          <w:color w:val="auto"/>
          <w:sz w:val="30"/>
          <w:szCs w:val="30"/>
        </w:rPr>
        <w:t xml:space="preserve">项目概况 </w:t>
      </w:r>
    </w:p>
    <w:p w14:paraId="78E82D3F">
      <w:pPr>
        <w:rPr>
          <w:rFonts w:ascii="宋体" w:hAnsi="宋体" w:eastAsia="宋体"/>
          <w:color w:val="auto"/>
          <w:sz w:val="30"/>
          <w:szCs w:val="30"/>
          <w:u w:val="single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1. 项目名称：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铝合金加工修缮供应商</w:t>
      </w:r>
    </w:p>
    <w:p w14:paraId="157E8F8D">
      <w:pPr>
        <w:rPr>
          <w:rFonts w:hint="default" w:ascii="宋体" w:hAnsi="宋体" w:eastAsia="宋体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/>
          <w:color w:val="auto"/>
          <w:sz w:val="30"/>
          <w:szCs w:val="30"/>
        </w:rPr>
        <w:t>. 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项目</w:t>
      </w:r>
      <w:r>
        <w:rPr>
          <w:rFonts w:hint="eastAsia" w:ascii="宋体" w:hAnsi="宋体" w:eastAsia="宋体"/>
          <w:color w:val="auto"/>
          <w:sz w:val="30"/>
          <w:szCs w:val="30"/>
        </w:rPr>
        <w:t>内容：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为福建省产品质量检验研究院提供铝合金加工服务</w:t>
      </w:r>
    </w:p>
    <w:p w14:paraId="38D75C9D">
      <w:pPr>
        <w:rPr>
          <w:rFonts w:hint="default" w:ascii="宋体" w:hAns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30"/>
          <w:szCs w:val="30"/>
        </w:rPr>
        <w:t>. 地点：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鼓楼区双凤路6号、</w:t>
      </w:r>
      <w:r>
        <w:rPr>
          <w:rFonts w:hint="eastAsia" w:ascii="宋体" w:hAnsi="宋体" w:eastAsia="宋体"/>
          <w:color w:val="auto"/>
          <w:sz w:val="30"/>
          <w:szCs w:val="30"/>
          <w:u w:val="single"/>
        </w:rPr>
        <w:t>马尾区葆</w:t>
      </w:r>
      <w:r>
        <w:rPr>
          <w:rFonts w:ascii="宋体" w:hAnsi="宋体" w:eastAsia="宋体"/>
          <w:color w:val="auto"/>
          <w:sz w:val="30"/>
          <w:szCs w:val="30"/>
          <w:u w:val="single"/>
        </w:rPr>
        <w:t>桢路</w:t>
      </w:r>
      <w:r>
        <w:rPr>
          <w:rFonts w:hint="eastAsia" w:ascii="宋体" w:hAnsi="宋体" w:eastAsia="宋体"/>
          <w:color w:val="auto"/>
          <w:sz w:val="30"/>
          <w:szCs w:val="30"/>
          <w:u w:val="single"/>
        </w:rPr>
        <w:t>1</w:t>
      </w:r>
      <w:r>
        <w:rPr>
          <w:rFonts w:ascii="宋体" w:hAnsi="宋体" w:eastAsia="宋体"/>
          <w:color w:val="auto"/>
          <w:sz w:val="30"/>
          <w:szCs w:val="30"/>
          <w:u w:val="single"/>
        </w:rPr>
        <w:t>0</w:t>
      </w:r>
      <w:r>
        <w:rPr>
          <w:rFonts w:hint="eastAsia" w:ascii="宋体" w:hAnsi="宋体" w:eastAsia="宋体"/>
          <w:color w:val="auto"/>
          <w:sz w:val="30"/>
          <w:szCs w:val="30"/>
          <w:u w:val="single"/>
        </w:rPr>
        <w:t>1号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eastAsia="zh-CN"/>
        </w:rPr>
        <w:t>、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鼓楼区杨南街83号</w:t>
      </w:r>
    </w:p>
    <w:p w14:paraId="38722AA9">
      <w:pPr>
        <w:rPr>
          <w:rFonts w:hint="default" w:ascii="宋体" w:hAns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4. 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项目</w:t>
      </w:r>
      <w:r>
        <w:rPr>
          <w:rFonts w:hint="eastAsia" w:ascii="宋体" w:hAnsi="宋体" w:eastAsia="宋体"/>
          <w:color w:val="auto"/>
          <w:sz w:val="30"/>
          <w:szCs w:val="30"/>
        </w:rPr>
        <w:t>金额：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年度最高使用限价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9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万元</w:t>
      </w:r>
    </w:p>
    <w:p w14:paraId="3FD4991D">
      <w:pPr>
        <w:rPr>
          <w:rFonts w:hint="default" w:ascii="宋体" w:hAns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5. 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项目</w:t>
      </w:r>
      <w:r>
        <w:rPr>
          <w:rFonts w:hint="eastAsia" w:ascii="宋体" w:hAnsi="宋体" w:eastAsia="宋体"/>
          <w:color w:val="auto"/>
          <w:sz w:val="30"/>
          <w:szCs w:val="30"/>
        </w:rPr>
        <w:t>时间：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1年</w:t>
      </w:r>
    </w:p>
    <w:p w14:paraId="1BE4877F">
      <w:pPr>
        <w:rPr>
          <w:rFonts w:ascii="宋体" w:hAnsi="宋体" w:eastAsia="宋体"/>
          <w:color w:val="auto"/>
          <w:sz w:val="30"/>
          <w:szCs w:val="30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 xml:space="preserve">（二）服务内容及要求 </w:t>
      </w:r>
    </w:p>
    <w:p w14:paraId="1C8D97C5">
      <w:pP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1.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为福建省产品质量检验研究院提供油漆材料，所提供的产品必须是合格品，能提供合格证明。（需提供承诺函）</w:t>
      </w:r>
    </w:p>
    <w:p w14:paraId="5A3C3833">
      <w:pPr>
        <w:numPr>
          <w:ilvl w:val="0"/>
          <w:numId w:val="0"/>
        </w:numPr>
        <w:rPr>
          <w:color w:val="auto"/>
          <w:sz w:val="32"/>
          <w:szCs w:val="40"/>
        </w:rPr>
      </w:pPr>
      <w:r>
        <w:rPr>
          <w:rFonts w:hint="eastAsia" w:cstheme="minorBidi"/>
          <w:color w:val="auto"/>
          <w:kern w:val="2"/>
          <w:sz w:val="32"/>
          <w:szCs w:val="40"/>
          <w:lang w:val="en-US" w:eastAsia="zh-CN" w:bidi="ar-SA"/>
        </w:rPr>
        <w:t>二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40"/>
          <w:lang w:val="en-US" w:eastAsia="zh-CN" w:bidi="ar-SA"/>
        </w:rPr>
        <w:t>、</w:t>
      </w:r>
      <w:r>
        <w:rPr>
          <w:rFonts w:hint="eastAsia"/>
          <w:color w:val="auto"/>
          <w:sz w:val="32"/>
          <w:szCs w:val="40"/>
        </w:rPr>
        <w:t>询价参数：</w:t>
      </w:r>
    </w:p>
    <w:p w14:paraId="6B18CCA3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</w:t>
      </w:r>
      <w:r>
        <w:rPr>
          <w:rFonts w:hint="eastAsia"/>
          <w:color w:val="auto"/>
          <w:sz w:val="30"/>
          <w:szCs w:val="30"/>
        </w:rPr>
        <w:t>资格审查部分</w:t>
      </w:r>
    </w:p>
    <w:p w14:paraId="152029DF">
      <w:pPr>
        <w:rPr>
          <w:rFonts w:hint="eastAsia" w:ascii="宋体" w:hAnsi="宋体" w:eastAsia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1）.具备独立法人资格，持有有效的营业执照</w:t>
      </w:r>
      <w:r>
        <w:rPr>
          <w:rFonts w:hint="eastAsia" w:ascii="宋体" w:hAnsi="宋体" w:eastAsia="宋体"/>
          <w:color w:val="auto"/>
          <w:sz w:val="30"/>
          <w:szCs w:val="30"/>
          <w:lang w:eastAsia="zh-CN"/>
        </w:rPr>
        <w:t>。</w:t>
      </w:r>
    </w:p>
    <w:p w14:paraId="7CB170F9">
      <w:pPr>
        <w:rPr>
          <w:rFonts w:hint="eastAsia"/>
          <w:color w:val="auto"/>
          <w:sz w:val="28"/>
          <w:szCs w:val="28"/>
        </w:rPr>
      </w:pPr>
      <w:r>
        <w:rPr>
          <w:rFonts w:ascii="宋体" w:hAnsi="宋体" w:eastAsia="宋体"/>
          <w:color w:val="auto"/>
          <w:sz w:val="30"/>
          <w:szCs w:val="30"/>
        </w:rPr>
        <w:t>2</w:t>
      </w:r>
      <w:r>
        <w:rPr>
          <w:rFonts w:hint="eastAsia" w:ascii="宋体" w:hAnsi="宋体" w:eastAsia="宋体"/>
          <w:color w:val="auto"/>
          <w:sz w:val="30"/>
          <w:szCs w:val="30"/>
        </w:rPr>
        <w:t>）.无不良信用记录（提供信用中国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或</w:t>
      </w:r>
      <w:r>
        <w:rPr>
          <w:rFonts w:hint="eastAsia" w:ascii="宋体" w:hAnsi="宋体" w:eastAsia="宋体"/>
          <w:color w:val="auto"/>
          <w:sz w:val="30"/>
          <w:szCs w:val="30"/>
        </w:rPr>
        <w:t xml:space="preserve">政府采购网等平台查询截图）。 </w:t>
      </w:r>
      <w:r>
        <w:rPr>
          <w:rFonts w:hint="eastAsia"/>
          <w:color w:val="auto"/>
          <w:sz w:val="28"/>
          <w:szCs w:val="28"/>
        </w:rPr>
        <w:t xml:space="preserve"> </w:t>
      </w:r>
    </w:p>
    <w:p w14:paraId="15DEDC08"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30"/>
          <w:szCs w:val="30"/>
        </w:rPr>
        <w:t>）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.提供服务内容及要求相应的承诺函。</w:t>
      </w:r>
    </w:p>
    <w:p w14:paraId="6BD1B80F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2、价格部分</w:t>
      </w:r>
      <w:r>
        <w:rPr>
          <w:rFonts w:hint="eastAsia"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/>
          <w:color w:val="auto"/>
          <w:sz w:val="30"/>
          <w:szCs w:val="30"/>
        </w:rPr>
        <w:t>）价格分100%</w:t>
      </w:r>
      <w:r>
        <w:rPr>
          <w:rFonts w:hint="eastAsia" w:ascii="宋体" w:hAnsi="宋体" w:eastAsia="宋体"/>
          <w:color w:val="auto"/>
          <w:sz w:val="30"/>
          <w:szCs w:val="30"/>
          <w:lang w:eastAsia="zh-CN"/>
        </w:rPr>
        <w:t>，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比较附件清单合计总价格。</w:t>
      </w:r>
      <w:r>
        <w:rPr>
          <w:rFonts w:hint="eastAsia" w:ascii="宋体" w:hAnsi="宋体" w:eastAsia="宋体"/>
          <w:color w:val="auto"/>
          <w:sz w:val="30"/>
          <w:szCs w:val="30"/>
        </w:rPr>
        <w:t>（清单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见附件</w:t>
      </w:r>
      <w:r>
        <w:rPr>
          <w:rFonts w:hint="eastAsia" w:ascii="宋体" w:hAnsi="宋体" w:eastAsia="宋体"/>
          <w:color w:val="auto"/>
          <w:sz w:val="30"/>
          <w:szCs w:val="30"/>
        </w:rPr>
        <w:t>）。</w:t>
      </w:r>
    </w:p>
    <w:p w14:paraId="1B8AE66F">
      <w:pPr>
        <w:rPr>
          <w:rFonts w:hint="eastAsia" w:ascii="宋体" w:hAnsi="宋体" w:eastAsia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 xml:space="preserve">   在符合资格审查的条件下，报价</w:t>
      </w:r>
      <w:r>
        <w:rPr>
          <w:rFonts w:hint="eastAsia" w:ascii="宋体" w:hAnsi="宋体" w:eastAsia="宋体"/>
          <w:color w:val="auto"/>
          <w:sz w:val="30"/>
          <w:szCs w:val="30"/>
        </w:rPr>
        <w:t>最低的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供应商</w:t>
      </w:r>
      <w:r>
        <w:rPr>
          <w:rFonts w:hint="eastAsia" w:ascii="宋体" w:hAnsi="宋体" w:eastAsia="宋体"/>
          <w:color w:val="auto"/>
          <w:sz w:val="30"/>
          <w:szCs w:val="30"/>
        </w:rPr>
        <w:t>确定为</w:t>
      </w:r>
      <w:r>
        <w:rPr>
          <w:rFonts w:ascii="宋体" w:hAnsi="宋体" w:eastAsia="宋体"/>
          <w:color w:val="auto"/>
          <w:sz w:val="30"/>
          <w:szCs w:val="30"/>
        </w:rPr>
        <w:t>中标</w:t>
      </w:r>
      <w:r>
        <w:rPr>
          <w:rFonts w:hint="eastAsia" w:ascii="宋体" w:hAnsi="宋体" w:eastAsia="宋体"/>
          <w:color w:val="auto"/>
          <w:sz w:val="30"/>
          <w:szCs w:val="30"/>
        </w:rPr>
        <w:t>单位</w:t>
      </w:r>
      <w:r>
        <w:rPr>
          <w:rFonts w:hint="eastAsia" w:ascii="宋体" w:hAnsi="宋体" w:eastAsia="宋体"/>
          <w:color w:val="auto"/>
          <w:sz w:val="30"/>
          <w:szCs w:val="30"/>
          <w:lang w:eastAsia="zh-CN"/>
        </w:rPr>
        <w:t>。</w:t>
      </w:r>
    </w:p>
    <w:p w14:paraId="0668E57A">
      <w:pPr>
        <w:rPr>
          <w:rFonts w:hint="eastAsia" w:ascii="宋体" w:hAnsi="宋体" w:eastAsia="宋体"/>
          <w:color w:val="auto"/>
          <w:sz w:val="30"/>
          <w:szCs w:val="30"/>
          <w:lang w:eastAsia="zh-CN"/>
        </w:rPr>
      </w:pPr>
    </w:p>
    <w:tbl>
      <w:tblPr>
        <w:tblStyle w:val="4"/>
        <w:tblW w:w="104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3380"/>
        <w:gridCol w:w="1480"/>
        <w:gridCol w:w="929"/>
        <w:gridCol w:w="929"/>
        <w:gridCol w:w="1834"/>
        <w:gridCol w:w="929"/>
      </w:tblGrid>
      <w:tr w14:paraId="7DC6A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B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铝合金加工商品报价单</w:t>
            </w:r>
          </w:p>
        </w:tc>
      </w:tr>
      <w:tr w14:paraId="42825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F4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报价单位：                                      联系电话：</w:t>
            </w:r>
          </w:p>
        </w:tc>
      </w:tr>
      <w:tr w14:paraId="67318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5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B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E6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E0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F02D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AD9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E6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1.0mm厚铝合金门窗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2CD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52E6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6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0951A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CCAB3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6CBF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73A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C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1.2mm厚铝合金门窗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F74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99DA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0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8DAF5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CE90D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63F0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6E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0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1.2mm厚铝合金钢化玻璃窗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77F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B5FD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7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ACE86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65B64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7EC6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609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0B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1.4mm厚铝合金钢化中空隔音窗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1F51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007E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7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CDA33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5AE0F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23EE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E37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5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1.2mm厚铝合金玻璃隔墙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8AE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AEC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F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8CECA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3CAC8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2DA9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FA0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09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隔墙铝扣板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B8BC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2FA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C5933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50528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EF70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253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90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磨砂玻璃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28F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38F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AFD83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667EE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977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5C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F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有色玻璃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C79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99A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09DBE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36801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B88D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548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31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12厘钢化玻璃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044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853C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B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70946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E145D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0E7A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D3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0C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地弹簧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E0EF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90A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9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9174B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87041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8027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1D2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D1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门不锈钢拉手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30F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595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B01BF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7572B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3C8B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A2E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91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门不锈钢门夹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B31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2CD6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E7A43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72A81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4894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AC9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59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玻璃门门锁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4586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89B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E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926FC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B9AAF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742A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68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A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玻璃挖孔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F24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16E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4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AEC46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0AD2F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26E2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0CB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F9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门窗换轮子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896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781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FB9C4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8C22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D2A5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EE6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4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门窗换玻璃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C76D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77F4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9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633DF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F02AC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9AE7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5E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5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1.0mm厚铝合金框不锈钢纱窗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D89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73F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7FD65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801D2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2BE8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5FF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80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1.2mm厚铝合金框金刚纱窗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D1EA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D9F0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C1D8B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DA757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A651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B28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B7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玻璃贴膜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9A1D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5C3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FA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CA15B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634BB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12EF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72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8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1.0m不锈钢防盗网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EAD2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705E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2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261C1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88A1F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F20C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24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84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不锈钢栏杆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436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2A39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B884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26172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3F4E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6D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DA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1.2mm厚不锈钢38方管门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47A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561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2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AD9B9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66FA3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2F3D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4C9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B4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1.2mm厚不锈钢板门带门套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B3D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AD9E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2CAD3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E10F8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AF48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FB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7F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1.2mm厚不锈钢抬步包边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D80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B562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5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6C1A5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E6DF6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AAA4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099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BE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1.0mm厚不锈钢货架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6ED0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31C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F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D406C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1CBDD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0F77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ED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D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1.2mm不锈钢双面板隔墙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93BD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26BF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F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6DA81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D39DD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F5E3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3D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0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1.0mm厚不锈钢拉闸门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766D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9A16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6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DC56E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B59EC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1875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4CF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46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卷帘门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44A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7DD4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3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563D4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D6545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C1F8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8DF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B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换卷帘门电机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8D0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C2D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95CC5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8E478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C320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2C1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2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卷帘门换弹簧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8358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F27E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70979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1771F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085D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4C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A0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防潮石膏吊顶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B64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1424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88865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CAD2C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B0F5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973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CD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轻钢龙骨防潮吊顶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BCC9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B450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99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8C81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148E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E87E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27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1B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铝合金百叶板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C16D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B92F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94066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AB007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4344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A87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9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耐力板雨遮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4CDC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BF3D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02588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DBC23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CC2E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A8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5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不锈钢雨遮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049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3BC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4B2C1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7EED7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515F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5A1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8A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45*80管不锈钢框架门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463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85E5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C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212D1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A25A6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C915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82A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B4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304不锈钢钢板盖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2685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D40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B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31ED5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884E4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36A1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8A1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01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∮18不锈钢圆管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4AD2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FE79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4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3B28E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CF157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2701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86B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6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∮25不锈钢圆管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34C8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F4C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D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0CF81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59E2F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9987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6F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5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∮32不锈钢圆管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E8F9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A489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B114E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A03D5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C199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8A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31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∮38不锈钢圆管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0DCF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AEA3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1599C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7CE15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41B2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3B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B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10mm铜板加工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3F1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9CE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8DA6A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E15AE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725C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F46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90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维修、安装人工费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075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E58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5A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4A73A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87652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B96C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9C2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7DF0F">
            <w:pPr>
              <w:keepNext w:val="0"/>
              <w:keepLines w:val="0"/>
              <w:widowControl/>
              <w:suppressLineNumbers w:val="0"/>
              <w:ind w:firstLine="800" w:firstLineChars="4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EAA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1E0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87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31704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B48DA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4AA2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E9C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8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03C2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备注：1.因招标人无法准确描述货品的技术参数要求，以上列品牌、规格型号的产品参数做为最低技术要求，请投标人以此为参考进行单价报价，所投产品不低于上列参数。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   2.投标人中标后，以单价报价签订合同，具体数量以招标人实际需求为准。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   3.投标人的单价报价应包含货品包装、运输、售后服务及税费等所发生的一切费用，不再另行增加。               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   4.清单外同品类的货品，由中标人同采购人进行协商报价，不得高于福州市区大型商超供货价格。"      </w:t>
            </w:r>
          </w:p>
        </w:tc>
      </w:tr>
    </w:tbl>
    <w:p w14:paraId="447AF3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0OTBkN2MxNDNjODE1MjE4MmRlNGZhZjFhNWQ3MmYifQ=="/>
  </w:docVars>
  <w:rsids>
    <w:rsidRoot w:val="004C0E7B"/>
    <w:rsid w:val="0000298B"/>
    <w:rsid w:val="001F5945"/>
    <w:rsid w:val="00232699"/>
    <w:rsid w:val="00295CE0"/>
    <w:rsid w:val="002A2F23"/>
    <w:rsid w:val="004060CD"/>
    <w:rsid w:val="004C0E7B"/>
    <w:rsid w:val="005050F9"/>
    <w:rsid w:val="005941A2"/>
    <w:rsid w:val="007409D2"/>
    <w:rsid w:val="00C403E9"/>
    <w:rsid w:val="00D95762"/>
    <w:rsid w:val="00DA162C"/>
    <w:rsid w:val="00DF0382"/>
    <w:rsid w:val="3379621C"/>
    <w:rsid w:val="3CD56B29"/>
    <w:rsid w:val="430E3C9F"/>
    <w:rsid w:val="433F5BBC"/>
    <w:rsid w:val="4EEC0775"/>
    <w:rsid w:val="593E4C60"/>
    <w:rsid w:val="6FFD6289"/>
    <w:rsid w:val="70836A37"/>
    <w:rsid w:val="72D1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7">
    <w:name w:val="网格型1"/>
    <w:basedOn w:val="4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953</Words>
  <Characters>1073</Characters>
  <Lines>7</Lines>
  <Paragraphs>1</Paragraphs>
  <TotalTime>0</TotalTime>
  <ScaleCrop>false</ScaleCrop>
  <LinksUpToDate>false</LinksUpToDate>
  <CharactersWithSpaces>1194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2025-06-04T08:16:00Z</dcterms:created>
  <dc:creator>bgs.FCII</dc:creator>
  <cp:lastModifiedBy>游弋</cp:lastModifiedBy>
  <dcterms:modified xsi:type="dcterms:W3CDTF">2025-06-30T03:44:15Z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0171F39E925F4A1792EF317DA1939106_12</vt:lpwstr>
  </property>
  <property fmtid="{D5CDD505-2E9C-101B-9397-08002B2CF9AE}" pid="4" name="KSOTemplateDocerSaveRecord">
    <vt:lpwstr>eyJoZGlkIjoiMzg0OTBkN2MxNDNjODE1MjE4MmRlNGZhZjFhNWQ3MmYiLCJ1c2VySWQiOiI0MjMwMTExNTYifQ==</vt:lpwstr>
  </property>
</Properties>
</file>