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9F78EC" w:rsidRDefault="00117025">
      <w:pPr>
        <w:rPr>
          <w:szCs w:val="21"/>
        </w:rPr>
      </w:pPr>
      <w:r w:rsidRPr="009F78EC">
        <w:rPr>
          <w:b/>
          <w:sz w:val="30"/>
          <w:szCs w:val="30"/>
        </w:rPr>
        <w:t>附件</w:t>
      </w:r>
      <w:r w:rsidRPr="009F78EC">
        <w:rPr>
          <w:b/>
          <w:sz w:val="30"/>
          <w:szCs w:val="30"/>
        </w:rPr>
        <w:t>1</w:t>
      </w:r>
      <w:r w:rsidRPr="009F78EC">
        <w:rPr>
          <w:rFonts w:hint="eastAsia"/>
          <w:b/>
          <w:sz w:val="30"/>
          <w:szCs w:val="30"/>
        </w:rPr>
        <w:t>省质检院耗材配件</w:t>
      </w:r>
      <w:r w:rsidR="003D1388">
        <w:rPr>
          <w:rFonts w:hint="eastAsia"/>
          <w:b/>
          <w:sz w:val="30"/>
          <w:szCs w:val="30"/>
        </w:rPr>
        <w:t>询价</w:t>
      </w:r>
      <w:r w:rsidRPr="009F78EC">
        <w:rPr>
          <w:rFonts w:hAnsi="宋体" w:hint="eastAsia"/>
          <w:b/>
          <w:sz w:val="30"/>
          <w:szCs w:val="30"/>
        </w:rPr>
        <w:t>（</w:t>
      </w:r>
      <w:r w:rsidRPr="009F78EC">
        <w:rPr>
          <w:rFonts w:hAnsi="宋体" w:hint="eastAsia"/>
          <w:b/>
          <w:sz w:val="30"/>
          <w:szCs w:val="30"/>
        </w:rPr>
        <w:t>FQII</w:t>
      </w:r>
      <w:r w:rsidR="00BC18CE">
        <w:rPr>
          <w:rFonts w:hAnsi="宋体" w:hint="eastAsia"/>
          <w:b/>
          <w:sz w:val="30"/>
          <w:szCs w:val="30"/>
        </w:rPr>
        <w:t>XJ</w:t>
      </w:r>
      <w:r w:rsidR="00840957">
        <w:rPr>
          <w:rFonts w:hAnsi="宋体" w:hint="eastAsia"/>
          <w:b/>
          <w:sz w:val="30"/>
          <w:szCs w:val="30"/>
        </w:rPr>
        <w:t>2011-1101</w:t>
      </w:r>
      <w:r w:rsidRPr="009F78EC">
        <w:rPr>
          <w:rFonts w:hAnsi="宋体" w:hint="eastAsia"/>
          <w:b/>
          <w:sz w:val="30"/>
          <w:szCs w:val="30"/>
        </w:rPr>
        <w:t>）采购</w:t>
      </w:r>
      <w:r w:rsidRPr="009F78EC">
        <w:rPr>
          <w:rFonts w:hAnsi="宋体"/>
          <w:b/>
          <w:sz w:val="30"/>
          <w:szCs w:val="30"/>
        </w:rPr>
        <w:t>预算及采购要求</w:t>
      </w:r>
    </w:p>
    <w:tbl>
      <w:tblPr>
        <w:tblW w:w="10795" w:type="dxa"/>
        <w:jc w:val="center"/>
        <w:tblInd w:w="-4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5"/>
        <w:gridCol w:w="1491"/>
        <w:gridCol w:w="2213"/>
        <w:gridCol w:w="1276"/>
        <w:gridCol w:w="992"/>
        <w:gridCol w:w="1276"/>
        <w:gridCol w:w="1276"/>
        <w:gridCol w:w="1336"/>
      </w:tblGrid>
      <w:tr w:rsidR="00623BEF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F1742A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色谱柱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Rtx-1301 60m*0.32mm*1</w:t>
            </w:r>
            <w:r>
              <w:rPr>
                <w:rFonts w:hint="eastAsia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Rtx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F1742A" w:rsidRPr="009F78EC" w:rsidRDefault="00F1742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1742A" w:rsidRPr="009F78EC" w:rsidTr="00FF3616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F1742A" w:rsidRDefault="00E37084" w:rsidP="00BE5CC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42A" w:rsidRPr="00062EB6" w:rsidRDefault="00F1742A" w:rsidP="00062EB6">
            <w:pPr>
              <w:widowControl/>
              <w:jc w:val="center"/>
              <w:textAlignment w:val="center"/>
              <w:rPr>
                <w:szCs w:val="21"/>
              </w:rPr>
            </w:pPr>
            <w:r w:rsidRPr="00062EB6">
              <w:rPr>
                <w:rFonts w:hint="eastAsia"/>
                <w:szCs w:val="21"/>
              </w:rPr>
              <w:t>活塞杆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万通离子色谱专用  货号 6.2824.070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4000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4000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F1742A" w:rsidRPr="009F78EC" w:rsidRDefault="003678CC" w:rsidP="00FF361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货期</w:t>
            </w:r>
            <w:r w:rsidR="004F3E43">
              <w:rPr>
                <w:rFonts w:hint="eastAsia"/>
                <w:kern w:val="0"/>
                <w:szCs w:val="21"/>
              </w:rPr>
              <w:t>不得超过</w:t>
            </w:r>
            <w:r w:rsidR="00F1742A">
              <w:rPr>
                <w:rFonts w:hint="eastAsia"/>
                <w:kern w:val="0"/>
                <w:szCs w:val="21"/>
              </w:rPr>
              <w:t>2</w:t>
            </w:r>
            <w:r w:rsidR="00F1742A">
              <w:rPr>
                <w:rFonts w:hint="eastAsia"/>
                <w:kern w:val="0"/>
                <w:szCs w:val="21"/>
              </w:rPr>
              <w:t>个月</w:t>
            </w:r>
          </w:p>
        </w:tc>
      </w:tr>
      <w:tr w:rsidR="00F1742A" w:rsidRPr="009F78EC" w:rsidTr="00FF3616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F1742A" w:rsidRDefault="00E37084" w:rsidP="00BE5CC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进口阀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万通离子色谱专用</w:t>
            </w:r>
            <w:r w:rsidRPr="00A70C82">
              <w:rPr>
                <w:rFonts w:hint="eastAsia"/>
                <w:szCs w:val="21"/>
              </w:rPr>
              <w:t xml:space="preserve">  </w:t>
            </w:r>
            <w:r w:rsidRPr="00A70C82">
              <w:rPr>
                <w:rFonts w:hint="eastAsia"/>
                <w:szCs w:val="21"/>
              </w:rPr>
              <w:t>货号</w:t>
            </w:r>
            <w:r w:rsidRPr="00A70C82">
              <w:rPr>
                <w:rFonts w:hint="eastAsia"/>
                <w:szCs w:val="21"/>
              </w:rPr>
              <w:t xml:space="preserve"> 6.2824.170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3000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3000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F1742A" w:rsidRDefault="004F3E43" w:rsidP="00FF3616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货期不得超过</w:t>
            </w:r>
            <w:r w:rsidR="00F1742A" w:rsidRPr="00077525">
              <w:rPr>
                <w:rFonts w:hint="eastAsia"/>
                <w:kern w:val="0"/>
                <w:szCs w:val="21"/>
              </w:rPr>
              <w:t>2</w:t>
            </w:r>
            <w:r w:rsidR="00F1742A" w:rsidRPr="00077525">
              <w:rPr>
                <w:rFonts w:hint="eastAsia"/>
                <w:kern w:val="0"/>
                <w:szCs w:val="21"/>
              </w:rPr>
              <w:t>个月</w:t>
            </w:r>
          </w:p>
        </w:tc>
      </w:tr>
      <w:tr w:rsidR="00F1742A" w:rsidRPr="009F78EC" w:rsidTr="00FF3616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F1742A" w:rsidRDefault="00E37084" w:rsidP="00BE5CC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密封圈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 w:rsidRPr="00A70C82">
              <w:rPr>
                <w:rFonts w:hint="eastAsia"/>
                <w:szCs w:val="21"/>
              </w:rPr>
              <w:t>万通离子色谱专用</w:t>
            </w:r>
            <w:r w:rsidRPr="00A70C82">
              <w:rPr>
                <w:rFonts w:hint="eastAsia"/>
                <w:szCs w:val="21"/>
              </w:rPr>
              <w:t xml:space="preserve">  </w:t>
            </w:r>
            <w:r w:rsidRPr="00A70C82">
              <w:rPr>
                <w:rFonts w:hint="eastAsia"/>
                <w:szCs w:val="21"/>
              </w:rPr>
              <w:t>货号</w:t>
            </w:r>
            <w:r w:rsidRPr="00A70C82">
              <w:rPr>
                <w:rFonts w:hint="eastAsia"/>
                <w:szCs w:val="21"/>
              </w:rPr>
              <w:t xml:space="preserve"> 6.2741.020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万通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742A" w:rsidRDefault="00F1742A" w:rsidP="00BE5CC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2000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742A" w:rsidRDefault="00F1742A" w:rsidP="00BE5CC8">
            <w:pPr>
              <w:jc w:val="center"/>
              <w:rPr>
                <w:szCs w:val="21"/>
              </w:rPr>
            </w:pPr>
            <w:r w:rsidRPr="00A70C82">
              <w:rPr>
                <w:szCs w:val="21"/>
              </w:rPr>
              <w:t>2000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F1742A" w:rsidRDefault="004F3E43" w:rsidP="00FF3616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货期不得超过</w:t>
            </w:r>
            <w:r w:rsidR="00F1742A" w:rsidRPr="00077525">
              <w:rPr>
                <w:rFonts w:hint="eastAsia"/>
                <w:kern w:val="0"/>
                <w:szCs w:val="21"/>
              </w:rPr>
              <w:t>2</w:t>
            </w:r>
            <w:r w:rsidR="00F1742A" w:rsidRPr="00077525">
              <w:rPr>
                <w:rFonts w:hint="eastAsia"/>
                <w:kern w:val="0"/>
                <w:szCs w:val="21"/>
              </w:rPr>
              <w:t>个月</w:t>
            </w: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Pr="00A304A7" w:rsidRDefault="00E37084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 xml:space="preserve">Uitimate XB-C18 </w:t>
            </w:r>
            <w:r w:rsidRPr="00A304A7">
              <w:rPr>
                <w:rFonts w:hint="eastAsia"/>
                <w:kern w:val="0"/>
                <w:szCs w:val="21"/>
              </w:rPr>
              <w:t>色谱柱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4.6</w:t>
            </w:r>
            <w:r w:rsidRPr="00A304A7">
              <w:rPr>
                <w:rFonts w:hint="eastAsia"/>
                <w:kern w:val="0"/>
                <w:szCs w:val="21"/>
              </w:rPr>
              <w:t>×</w:t>
            </w:r>
            <w:r w:rsidRPr="00A304A7">
              <w:rPr>
                <w:rFonts w:hint="eastAsia"/>
                <w:kern w:val="0"/>
                <w:szCs w:val="21"/>
              </w:rPr>
              <w:t>150 mm, 5µm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Pr="00A304A7" w:rsidRDefault="002D5FBF" w:rsidP="00A304A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1</w:t>
            </w:r>
            <w:r w:rsidRPr="00A304A7">
              <w:rPr>
                <w:rFonts w:hint="eastAsia"/>
                <w:kern w:val="0"/>
                <w:szCs w:val="21"/>
              </w:rPr>
              <w:t>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9F78EC" w:rsidRDefault="005F1176" w:rsidP="005F117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A304A7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手拧紧式</w:t>
            </w:r>
            <w:r w:rsidRPr="00A304A7">
              <w:rPr>
                <w:rFonts w:hint="eastAsia"/>
                <w:kern w:val="0"/>
                <w:szCs w:val="21"/>
              </w:rPr>
              <w:t>10-32</w:t>
            </w:r>
            <w:r w:rsidRPr="00A304A7">
              <w:rPr>
                <w:rFonts w:hint="eastAsia"/>
                <w:kern w:val="0"/>
                <w:szCs w:val="21"/>
              </w:rPr>
              <w:t>接头套装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70003139  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waters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5</w:t>
            </w:r>
            <w:r w:rsidR="008413DC">
              <w:rPr>
                <w:rFonts w:hint="eastAsia"/>
                <w:kern w:val="0"/>
                <w:szCs w:val="21"/>
              </w:rPr>
              <w:t>套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1900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04A7" w:rsidRPr="00A304A7" w:rsidRDefault="00A304A7" w:rsidP="00A304A7">
            <w:pPr>
              <w:widowControl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9500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A304A7" w:rsidRPr="00E37084" w:rsidRDefault="00A304A7" w:rsidP="005F1176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  <w:tr w:rsidR="005F1176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5F1176" w:rsidRPr="00A304A7" w:rsidRDefault="00E37084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ACQUITY uplc BEH C18</w:t>
            </w:r>
            <w:r w:rsidRPr="00A304A7">
              <w:rPr>
                <w:rFonts w:hint="eastAsia"/>
                <w:kern w:val="0"/>
                <w:szCs w:val="21"/>
              </w:rPr>
              <w:t>色谱柱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2.1</w:t>
            </w:r>
            <w:r w:rsidRPr="00A304A7">
              <w:rPr>
                <w:rFonts w:hint="eastAsia"/>
                <w:kern w:val="0"/>
                <w:szCs w:val="21"/>
              </w:rPr>
              <w:t>×</w:t>
            </w:r>
            <w:r w:rsidRPr="00A304A7">
              <w:rPr>
                <w:rFonts w:hint="eastAsia"/>
                <w:kern w:val="0"/>
                <w:szCs w:val="21"/>
              </w:rPr>
              <w:t>100 mm, 1.7µm</w:t>
            </w:r>
          </w:p>
          <w:p w:rsidR="00704D0F" w:rsidRPr="00A304A7" w:rsidRDefault="00704D0F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货号</w:t>
            </w:r>
            <w:r w:rsidRPr="00A304A7">
              <w:rPr>
                <w:rFonts w:hint="eastAsia"/>
                <w:kern w:val="0"/>
                <w:szCs w:val="21"/>
              </w:rPr>
              <w:t>186002352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waters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1</w:t>
            </w:r>
            <w:r w:rsidRPr="00A304A7">
              <w:rPr>
                <w:rFonts w:hint="eastAsia"/>
                <w:kern w:val="0"/>
                <w:szCs w:val="21"/>
              </w:rPr>
              <w:t>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5656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1176" w:rsidRPr="00A304A7" w:rsidRDefault="005F1176" w:rsidP="00A304A7">
            <w:pPr>
              <w:widowControl/>
              <w:jc w:val="center"/>
              <w:rPr>
                <w:kern w:val="0"/>
                <w:szCs w:val="21"/>
              </w:rPr>
            </w:pPr>
            <w:r w:rsidRPr="00A304A7">
              <w:rPr>
                <w:rFonts w:hint="eastAsia"/>
                <w:kern w:val="0"/>
                <w:szCs w:val="21"/>
              </w:rPr>
              <w:t>5656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F1176" w:rsidRPr="00E37084" w:rsidRDefault="005F1176" w:rsidP="005F1176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  <w:tr w:rsidR="00E807E2" w:rsidRPr="009F78EC" w:rsidTr="003678CC">
        <w:trPr>
          <w:trHeight w:val="775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E807E2" w:rsidRPr="00E37084" w:rsidRDefault="00E807E2" w:rsidP="005F1176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8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07E2" w:rsidRDefault="00E807E2" w:rsidP="009711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D7B4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色谱柱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E807E2" w:rsidRDefault="00E807E2" w:rsidP="009711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D7B4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Sb-Aq，3.0 x 100 mm，3.5 µm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07E2" w:rsidRDefault="00E807E2" w:rsidP="009711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D7B4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安捷伦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7E2" w:rsidRDefault="00E807E2" w:rsidP="009711C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  <w:r w:rsidR="008413DC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07E2" w:rsidRDefault="00E807E2" w:rsidP="009711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07E2" w:rsidRDefault="00E807E2" w:rsidP="009711C8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4200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E807E2" w:rsidRPr="00E37084" w:rsidRDefault="00E807E2" w:rsidP="005F1176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</w:tr>
      <w:tr w:rsidR="00E807E2" w:rsidRPr="009F78EC" w:rsidTr="003678CC">
        <w:trPr>
          <w:trHeight w:val="565"/>
          <w:jc w:val="center"/>
        </w:trPr>
        <w:tc>
          <w:tcPr>
            <w:tcW w:w="10795" w:type="dxa"/>
            <w:gridSpan w:val="8"/>
            <w:shd w:val="clear" w:color="auto" w:fill="FFFFFF"/>
            <w:vAlign w:val="center"/>
          </w:tcPr>
          <w:p w:rsidR="00E807E2" w:rsidRPr="009F78EC" w:rsidRDefault="00E807E2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E807E2" w:rsidRPr="009F78EC" w:rsidRDefault="00E807E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E807E2" w:rsidRPr="009F78EC" w:rsidRDefault="00E807E2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、付款方式：项目验收合格后办理相关结算，根据结算资料十五</w:t>
            </w:r>
            <w:r w:rsidRPr="009F78EC">
              <w:rPr>
                <w:rFonts w:hint="eastAsia"/>
                <w:sz w:val="24"/>
              </w:rPr>
              <w:t>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E807E2" w:rsidRPr="009F78EC" w:rsidRDefault="00E807E2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E807E2" w:rsidRPr="009F78EC" w:rsidRDefault="00E807E2" w:rsidP="003678CC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</w:t>
            </w:r>
            <w:r>
              <w:rPr>
                <w:rFonts w:hint="eastAsia"/>
                <w:sz w:val="24"/>
              </w:rPr>
              <w:t>（</w:t>
            </w:r>
            <w:r w:rsidRPr="009F78EC">
              <w:rPr>
                <w:rFonts w:hint="eastAsia"/>
                <w:sz w:val="24"/>
              </w:rPr>
              <w:t>以签订合同时间起</w:t>
            </w:r>
            <w:r>
              <w:rPr>
                <w:rFonts w:hint="eastAsia"/>
                <w:sz w:val="24"/>
              </w:rPr>
              <w:t>）</w:t>
            </w:r>
            <w:r w:rsidRPr="009F78EC">
              <w:rPr>
                <w:rFonts w:hint="eastAsia"/>
                <w:sz w:val="24"/>
              </w:rPr>
              <w:t>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天（</w:t>
            </w:r>
            <w:r>
              <w:rPr>
                <w:rFonts w:hint="eastAsia"/>
                <w:sz w:val="24"/>
              </w:rPr>
              <w:t>除特殊备注外</w:t>
            </w:r>
            <w:r w:rsidRPr="009F78EC">
              <w:rPr>
                <w:rFonts w:hint="eastAsia"/>
                <w:sz w:val="24"/>
              </w:rPr>
              <w:t>）。</w:t>
            </w:r>
          </w:p>
        </w:tc>
      </w:tr>
    </w:tbl>
    <w:p w:rsidR="00CF69A0" w:rsidRDefault="00CF69A0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>附件</w:t>
      </w:r>
      <w:r w:rsidR="00435159">
        <w:rPr>
          <w:rFonts w:ascii="宋体" w:hAnsi="宋体" w:cs="宋体" w:hint="eastAsia"/>
          <w:b/>
          <w:bCs/>
          <w:sz w:val="30"/>
          <w:szCs w:val="30"/>
        </w:rPr>
        <w:t>2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报价表</w:t>
      </w:r>
    </w:p>
    <w:p w:rsidR="008A6E4D" w:rsidRPr="00F57DA1" w:rsidRDefault="008A6E4D">
      <w:pPr>
        <w:pStyle w:val="Style2"/>
        <w:spacing w:line="360" w:lineRule="auto"/>
        <w:ind w:firstLineChars="0" w:firstLine="0"/>
        <w:rPr>
          <w:sz w:val="24"/>
        </w:rPr>
      </w:pPr>
      <w:r w:rsidRPr="00F57DA1">
        <w:rPr>
          <w:rFonts w:ascii="宋体" w:hAnsi="宋体" w:cs="宋体" w:hint="eastAsia"/>
          <w:b/>
          <w:bCs/>
          <w:sz w:val="24"/>
        </w:rPr>
        <w:t xml:space="preserve">供应商名称：              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</w:t>
      </w:r>
      <w:r w:rsidRPr="00F57DA1">
        <w:rPr>
          <w:rFonts w:ascii="宋体" w:hAnsi="宋体" w:cs="宋体" w:hint="eastAsia"/>
          <w:b/>
          <w:bCs/>
          <w:sz w:val="24"/>
        </w:rPr>
        <w:t xml:space="preserve">  联系人：        </w:t>
      </w:r>
      <w:r w:rsidR="00F57DA1">
        <w:rPr>
          <w:rFonts w:ascii="宋体" w:hAnsi="宋体" w:cs="宋体" w:hint="eastAsia"/>
          <w:b/>
          <w:bCs/>
          <w:sz w:val="24"/>
        </w:rPr>
        <w:t xml:space="preserve">   </w:t>
      </w:r>
      <w:r w:rsidRPr="00F57DA1">
        <w:rPr>
          <w:rFonts w:ascii="宋体" w:hAnsi="宋体" w:cs="宋体" w:hint="eastAsia"/>
          <w:b/>
          <w:bCs/>
          <w:sz w:val="24"/>
        </w:rPr>
        <w:t>联系电话：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B9" w:rsidRDefault="001045B9" w:rsidP="00623BEF">
      <w:r>
        <w:separator/>
      </w:r>
    </w:p>
  </w:endnote>
  <w:endnote w:type="continuationSeparator" w:id="0">
    <w:p w:rsidR="001045B9" w:rsidRDefault="001045B9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693C77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693C77">
      <w:rPr>
        <w:kern w:val="0"/>
        <w:szCs w:val="21"/>
      </w:rPr>
      <w:fldChar w:fldCharType="separate"/>
    </w:r>
    <w:r w:rsidR="002D5FBF">
      <w:rPr>
        <w:noProof/>
        <w:kern w:val="0"/>
        <w:szCs w:val="21"/>
      </w:rPr>
      <w:t>1</w:t>
    </w:r>
    <w:r w:rsidR="00693C77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693C77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693C77">
      <w:rPr>
        <w:kern w:val="0"/>
        <w:szCs w:val="21"/>
      </w:rPr>
      <w:fldChar w:fldCharType="separate"/>
    </w:r>
    <w:r w:rsidR="002D5FBF">
      <w:rPr>
        <w:noProof/>
        <w:kern w:val="0"/>
        <w:szCs w:val="21"/>
      </w:rPr>
      <w:t>2</w:t>
    </w:r>
    <w:r w:rsidR="00693C77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B9" w:rsidRDefault="001045B9" w:rsidP="00623BEF">
      <w:r>
        <w:separator/>
      </w:r>
    </w:p>
  </w:footnote>
  <w:footnote w:type="continuationSeparator" w:id="0">
    <w:p w:rsidR="001045B9" w:rsidRDefault="001045B9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0E57"/>
    <w:rsid w:val="000028FB"/>
    <w:rsid w:val="00011534"/>
    <w:rsid w:val="00021A65"/>
    <w:rsid w:val="00024F69"/>
    <w:rsid w:val="000427ED"/>
    <w:rsid w:val="0004297E"/>
    <w:rsid w:val="00042C12"/>
    <w:rsid w:val="00061E13"/>
    <w:rsid w:val="00062EB6"/>
    <w:rsid w:val="0008116A"/>
    <w:rsid w:val="00086181"/>
    <w:rsid w:val="00090484"/>
    <w:rsid w:val="000925FD"/>
    <w:rsid w:val="000A6838"/>
    <w:rsid w:val="000B0DA3"/>
    <w:rsid w:val="000E0358"/>
    <w:rsid w:val="000F22F2"/>
    <w:rsid w:val="000F2C2B"/>
    <w:rsid w:val="000F4944"/>
    <w:rsid w:val="0010114E"/>
    <w:rsid w:val="001045B9"/>
    <w:rsid w:val="00113CA3"/>
    <w:rsid w:val="00117025"/>
    <w:rsid w:val="00120DAA"/>
    <w:rsid w:val="0012376C"/>
    <w:rsid w:val="001243E6"/>
    <w:rsid w:val="001265CA"/>
    <w:rsid w:val="001270D2"/>
    <w:rsid w:val="00131501"/>
    <w:rsid w:val="00136B33"/>
    <w:rsid w:val="001430AF"/>
    <w:rsid w:val="00167FF9"/>
    <w:rsid w:val="00174746"/>
    <w:rsid w:val="00175279"/>
    <w:rsid w:val="0018674C"/>
    <w:rsid w:val="00193A3A"/>
    <w:rsid w:val="001A1345"/>
    <w:rsid w:val="001A72D1"/>
    <w:rsid w:val="001B3E71"/>
    <w:rsid w:val="001B4BF5"/>
    <w:rsid w:val="001C6AAD"/>
    <w:rsid w:val="001D1F7B"/>
    <w:rsid w:val="001F0F3B"/>
    <w:rsid w:val="001F1A8E"/>
    <w:rsid w:val="001F4262"/>
    <w:rsid w:val="001F7629"/>
    <w:rsid w:val="00214D96"/>
    <w:rsid w:val="00220890"/>
    <w:rsid w:val="00221522"/>
    <w:rsid w:val="00224656"/>
    <w:rsid w:val="002354BC"/>
    <w:rsid w:val="00236798"/>
    <w:rsid w:val="00241F32"/>
    <w:rsid w:val="00247BCA"/>
    <w:rsid w:val="00262EAC"/>
    <w:rsid w:val="002640D7"/>
    <w:rsid w:val="00273D5E"/>
    <w:rsid w:val="002756B4"/>
    <w:rsid w:val="002852E5"/>
    <w:rsid w:val="002A2CEE"/>
    <w:rsid w:val="002A320B"/>
    <w:rsid w:val="002C6628"/>
    <w:rsid w:val="002C6D35"/>
    <w:rsid w:val="002D5FBF"/>
    <w:rsid w:val="002E0D28"/>
    <w:rsid w:val="003003DA"/>
    <w:rsid w:val="00300AD1"/>
    <w:rsid w:val="00302C11"/>
    <w:rsid w:val="00303440"/>
    <w:rsid w:val="003203D9"/>
    <w:rsid w:val="00324A3F"/>
    <w:rsid w:val="00327EC2"/>
    <w:rsid w:val="003374A3"/>
    <w:rsid w:val="003374D3"/>
    <w:rsid w:val="0034043C"/>
    <w:rsid w:val="003426C4"/>
    <w:rsid w:val="00360DC2"/>
    <w:rsid w:val="003678CC"/>
    <w:rsid w:val="00370E17"/>
    <w:rsid w:val="00375E98"/>
    <w:rsid w:val="00381526"/>
    <w:rsid w:val="00382EF3"/>
    <w:rsid w:val="00397F6D"/>
    <w:rsid w:val="003B3829"/>
    <w:rsid w:val="003D08C9"/>
    <w:rsid w:val="003D0E43"/>
    <w:rsid w:val="003D1388"/>
    <w:rsid w:val="003E1A87"/>
    <w:rsid w:val="003E457B"/>
    <w:rsid w:val="003E4612"/>
    <w:rsid w:val="003F2079"/>
    <w:rsid w:val="003F5E02"/>
    <w:rsid w:val="00402B48"/>
    <w:rsid w:val="004079AD"/>
    <w:rsid w:val="00410370"/>
    <w:rsid w:val="00412C7E"/>
    <w:rsid w:val="0042223C"/>
    <w:rsid w:val="0042671A"/>
    <w:rsid w:val="004276A1"/>
    <w:rsid w:val="00435159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76705"/>
    <w:rsid w:val="0048212A"/>
    <w:rsid w:val="00485DDA"/>
    <w:rsid w:val="00485F80"/>
    <w:rsid w:val="0048685C"/>
    <w:rsid w:val="004A3218"/>
    <w:rsid w:val="004A36E0"/>
    <w:rsid w:val="004B1033"/>
    <w:rsid w:val="004C0005"/>
    <w:rsid w:val="004C2B11"/>
    <w:rsid w:val="004F0A15"/>
    <w:rsid w:val="004F0CA4"/>
    <w:rsid w:val="004F3E43"/>
    <w:rsid w:val="004F4B74"/>
    <w:rsid w:val="00511FE7"/>
    <w:rsid w:val="00513A72"/>
    <w:rsid w:val="00515F18"/>
    <w:rsid w:val="00517FD0"/>
    <w:rsid w:val="00525577"/>
    <w:rsid w:val="00547CCB"/>
    <w:rsid w:val="0056046F"/>
    <w:rsid w:val="00560A6B"/>
    <w:rsid w:val="00574B44"/>
    <w:rsid w:val="0057786B"/>
    <w:rsid w:val="00582A9D"/>
    <w:rsid w:val="005B67F1"/>
    <w:rsid w:val="005C0CD1"/>
    <w:rsid w:val="005C7048"/>
    <w:rsid w:val="005D1C97"/>
    <w:rsid w:val="005D2EF2"/>
    <w:rsid w:val="005D3DB9"/>
    <w:rsid w:val="005D4722"/>
    <w:rsid w:val="005D47F3"/>
    <w:rsid w:val="005D79D6"/>
    <w:rsid w:val="005E303B"/>
    <w:rsid w:val="005E4F91"/>
    <w:rsid w:val="005E570C"/>
    <w:rsid w:val="005F1176"/>
    <w:rsid w:val="005F3FCA"/>
    <w:rsid w:val="005F53FA"/>
    <w:rsid w:val="00612B0D"/>
    <w:rsid w:val="00613748"/>
    <w:rsid w:val="0061433C"/>
    <w:rsid w:val="00623BEF"/>
    <w:rsid w:val="006244C6"/>
    <w:rsid w:val="00644487"/>
    <w:rsid w:val="006611CE"/>
    <w:rsid w:val="00665AFF"/>
    <w:rsid w:val="00670F43"/>
    <w:rsid w:val="0067128E"/>
    <w:rsid w:val="00671BE4"/>
    <w:rsid w:val="006802DA"/>
    <w:rsid w:val="00690AF9"/>
    <w:rsid w:val="00693C77"/>
    <w:rsid w:val="0069422C"/>
    <w:rsid w:val="00694B8B"/>
    <w:rsid w:val="006973A1"/>
    <w:rsid w:val="00697630"/>
    <w:rsid w:val="006A3BE9"/>
    <w:rsid w:val="006A4DB2"/>
    <w:rsid w:val="006B113F"/>
    <w:rsid w:val="006E4ABA"/>
    <w:rsid w:val="006E6587"/>
    <w:rsid w:val="006E6AAB"/>
    <w:rsid w:val="00704D0F"/>
    <w:rsid w:val="00712F4B"/>
    <w:rsid w:val="00716EFE"/>
    <w:rsid w:val="0072104C"/>
    <w:rsid w:val="007421A0"/>
    <w:rsid w:val="00746FDA"/>
    <w:rsid w:val="00755763"/>
    <w:rsid w:val="00787C23"/>
    <w:rsid w:val="00795247"/>
    <w:rsid w:val="00796ACE"/>
    <w:rsid w:val="007A2A4C"/>
    <w:rsid w:val="007B4AB6"/>
    <w:rsid w:val="007C292B"/>
    <w:rsid w:val="007C5D45"/>
    <w:rsid w:val="007D64EB"/>
    <w:rsid w:val="007E14E7"/>
    <w:rsid w:val="007E223D"/>
    <w:rsid w:val="007E5FC7"/>
    <w:rsid w:val="00804E21"/>
    <w:rsid w:val="008112A0"/>
    <w:rsid w:val="00821A5C"/>
    <w:rsid w:val="00824BE0"/>
    <w:rsid w:val="00840957"/>
    <w:rsid w:val="008413DC"/>
    <w:rsid w:val="00852168"/>
    <w:rsid w:val="008A27F1"/>
    <w:rsid w:val="008A6E4D"/>
    <w:rsid w:val="008B3E2B"/>
    <w:rsid w:val="008C35A0"/>
    <w:rsid w:val="008D2728"/>
    <w:rsid w:val="008D2A5C"/>
    <w:rsid w:val="008D565F"/>
    <w:rsid w:val="008D6884"/>
    <w:rsid w:val="008E4EF2"/>
    <w:rsid w:val="008F4986"/>
    <w:rsid w:val="008F6467"/>
    <w:rsid w:val="00903DBE"/>
    <w:rsid w:val="00906D85"/>
    <w:rsid w:val="00923591"/>
    <w:rsid w:val="009242CF"/>
    <w:rsid w:val="00931E5E"/>
    <w:rsid w:val="00941591"/>
    <w:rsid w:val="00945BA5"/>
    <w:rsid w:val="009603ED"/>
    <w:rsid w:val="00966B07"/>
    <w:rsid w:val="00970061"/>
    <w:rsid w:val="00982B3F"/>
    <w:rsid w:val="00991CDC"/>
    <w:rsid w:val="00994B2E"/>
    <w:rsid w:val="00994C8B"/>
    <w:rsid w:val="009A0FDA"/>
    <w:rsid w:val="009A249A"/>
    <w:rsid w:val="009A5B2F"/>
    <w:rsid w:val="009B0789"/>
    <w:rsid w:val="009B663A"/>
    <w:rsid w:val="009C2C97"/>
    <w:rsid w:val="009C30D6"/>
    <w:rsid w:val="009C6DD1"/>
    <w:rsid w:val="009D1F06"/>
    <w:rsid w:val="009D286C"/>
    <w:rsid w:val="009D5463"/>
    <w:rsid w:val="009D7918"/>
    <w:rsid w:val="009F1CAC"/>
    <w:rsid w:val="009F45F3"/>
    <w:rsid w:val="009F78EC"/>
    <w:rsid w:val="009F7B3A"/>
    <w:rsid w:val="00A06D5F"/>
    <w:rsid w:val="00A06FC0"/>
    <w:rsid w:val="00A16E1B"/>
    <w:rsid w:val="00A20C9F"/>
    <w:rsid w:val="00A22929"/>
    <w:rsid w:val="00A237AE"/>
    <w:rsid w:val="00A242B7"/>
    <w:rsid w:val="00A24785"/>
    <w:rsid w:val="00A2737D"/>
    <w:rsid w:val="00A304A7"/>
    <w:rsid w:val="00A30737"/>
    <w:rsid w:val="00A36C87"/>
    <w:rsid w:val="00A36C8F"/>
    <w:rsid w:val="00A4037A"/>
    <w:rsid w:val="00A421A7"/>
    <w:rsid w:val="00A67277"/>
    <w:rsid w:val="00A75B9D"/>
    <w:rsid w:val="00A80225"/>
    <w:rsid w:val="00A81F37"/>
    <w:rsid w:val="00A903E8"/>
    <w:rsid w:val="00A91252"/>
    <w:rsid w:val="00A92CC8"/>
    <w:rsid w:val="00A96A9A"/>
    <w:rsid w:val="00AA42DE"/>
    <w:rsid w:val="00AB709B"/>
    <w:rsid w:val="00AD0F74"/>
    <w:rsid w:val="00AD4DA5"/>
    <w:rsid w:val="00AD50DE"/>
    <w:rsid w:val="00AE204D"/>
    <w:rsid w:val="00AF7363"/>
    <w:rsid w:val="00B13BAD"/>
    <w:rsid w:val="00B329CC"/>
    <w:rsid w:val="00B40710"/>
    <w:rsid w:val="00B572FD"/>
    <w:rsid w:val="00B57657"/>
    <w:rsid w:val="00B755D5"/>
    <w:rsid w:val="00B771F3"/>
    <w:rsid w:val="00B83BF0"/>
    <w:rsid w:val="00B874D3"/>
    <w:rsid w:val="00BA7BD4"/>
    <w:rsid w:val="00BB049B"/>
    <w:rsid w:val="00BB2F36"/>
    <w:rsid w:val="00BB38B7"/>
    <w:rsid w:val="00BC18CE"/>
    <w:rsid w:val="00BC451A"/>
    <w:rsid w:val="00BC4ABF"/>
    <w:rsid w:val="00BD3A2B"/>
    <w:rsid w:val="00BE2943"/>
    <w:rsid w:val="00BE4F67"/>
    <w:rsid w:val="00BE5DF9"/>
    <w:rsid w:val="00BE5F2D"/>
    <w:rsid w:val="00BE6930"/>
    <w:rsid w:val="00BF21F0"/>
    <w:rsid w:val="00BF722F"/>
    <w:rsid w:val="00BF793A"/>
    <w:rsid w:val="00C02459"/>
    <w:rsid w:val="00C2115C"/>
    <w:rsid w:val="00C3629E"/>
    <w:rsid w:val="00C44B09"/>
    <w:rsid w:val="00C44C0A"/>
    <w:rsid w:val="00C6113B"/>
    <w:rsid w:val="00C64785"/>
    <w:rsid w:val="00C6510E"/>
    <w:rsid w:val="00C6649C"/>
    <w:rsid w:val="00C73713"/>
    <w:rsid w:val="00C8024D"/>
    <w:rsid w:val="00C80256"/>
    <w:rsid w:val="00C82F15"/>
    <w:rsid w:val="00C85680"/>
    <w:rsid w:val="00C925BB"/>
    <w:rsid w:val="00CB0F94"/>
    <w:rsid w:val="00CB20E5"/>
    <w:rsid w:val="00CB3071"/>
    <w:rsid w:val="00CB4134"/>
    <w:rsid w:val="00CE16BB"/>
    <w:rsid w:val="00CF2AE7"/>
    <w:rsid w:val="00CF2DD8"/>
    <w:rsid w:val="00CF2E8B"/>
    <w:rsid w:val="00CF6498"/>
    <w:rsid w:val="00CF69A0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82ADC"/>
    <w:rsid w:val="00D91FDE"/>
    <w:rsid w:val="00D939CC"/>
    <w:rsid w:val="00DB02AE"/>
    <w:rsid w:val="00DB08D4"/>
    <w:rsid w:val="00DB6D88"/>
    <w:rsid w:val="00DC5591"/>
    <w:rsid w:val="00DC67B0"/>
    <w:rsid w:val="00DE3DFA"/>
    <w:rsid w:val="00DE5D09"/>
    <w:rsid w:val="00DF5555"/>
    <w:rsid w:val="00E06E50"/>
    <w:rsid w:val="00E105E9"/>
    <w:rsid w:val="00E156DF"/>
    <w:rsid w:val="00E17D37"/>
    <w:rsid w:val="00E2085D"/>
    <w:rsid w:val="00E24BA4"/>
    <w:rsid w:val="00E37084"/>
    <w:rsid w:val="00E42620"/>
    <w:rsid w:val="00E42CCE"/>
    <w:rsid w:val="00E4513C"/>
    <w:rsid w:val="00E46CBB"/>
    <w:rsid w:val="00E57602"/>
    <w:rsid w:val="00E62E6B"/>
    <w:rsid w:val="00E70959"/>
    <w:rsid w:val="00E7388F"/>
    <w:rsid w:val="00E75D4A"/>
    <w:rsid w:val="00E76EE6"/>
    <w:rsid w:val="00E807E2"/>
    <w:rsid w:val="00E91024"/>
    <w:rsid w:val="00EA66C8"/>
    <w:rsid w:val="00EA799A"/>
    <w:rsid w:val="00EC1A4B"/>
    <w:rsid w:val="00EC7382"/>
    <w:rsid w:val="00ED20D9"/>
    <w:rsid w:val="00ED2E20"/>
    <w:rsid w:val="00ED56F6"/>
    <w:rsid w:val="00ED5EEB"/>
    <w:rsid w:val="00EE3F51"/>
    <w:rsid w:val="00EE53C5"/>
    <w:rsid w:val="00EE65B7"/>
    <w:rsid w:val="00EF237C"/>
    <w:rsid w:val="00F05E5F"/>
    <w:rsid w:val="00F07103"/>
    <w:rsid w:val="00F12274"/>
    <w:rsid w:val="00F1742A"/>
    <w:rsid w:val="00F218EE"/>
    <w:rsid w:val="00F43662"/>
    <w:rsid w:val="00F521C5"/>
    <w:rsid w:val="00F530C6"/>
    <w:rsid w:val="00F5384A"/>
    <w:rsid w:val="00F55AF6"/>
    <w:rsid w:val="00F57DA1"/>
    <w:rsid w:val="00F62697"/>
    <w:rsid w:val="00F85FED"/>
    <w:rsid w:val="00F86EE8"/>
    <w:rsid w:val="00F9116B"/>
    <w:rsid w:val="00F92697"/>
    <w:rsid w:val="00F948BF"/>
    <w:rsid w:val="00F97938"/>
    <w:rsid w:val="00FA57A8"/>
    <w:rsid w:val="00FB0522"/>
    <w:rsid w:val="00FB0608"/>
    <w:rsid w:val="00FB27D2"/>
    <w:rsid w:val="00FB635F"/>
    <w:rsid w:val="00FC5945"/>
    <w:rsid w:val="00FD3158"/>
    <w:rsid w:val="00FD5838"/>
    <w:rsid w:val="00FD5FDF"/>
    <w:rsid w:val="00FD6240"/>
    <w:rsid w:val="00FD7C2E"/>
    <w:rsid w:val="00FF1997"/>
    <w:rsid w:val="00FF3616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7D01F7-03D8-4EE2-95DB-0C1F57E2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434</cp:revision>
  <cp:lastPrinted>2020-10-23T03:11:00Z</cp:lastPrinted>
  <dcterms:created xsi:type="dcterms:W3CDTF">2017-06-21T09:09:00Z</dcterms:created>
  <dcterms:modified xsi:type="dcterms:W3CDTF">2020-11-13T08:26:00Z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